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lang w:eastAsia="zh-CN"/>
        </w:rPr>
      </w:pPr>
      <w:r>
        <w:rPr>
          <w:rFonts w:hint="eastAsia"/>
          <w:lang w:eastAsia="zh-CN"/>
        </w:rPr>
        <w:t>附件：</w:t>
      </w:r>
    </w:p>
    <w:p>
      <w:pPr>
        <w:pStyle w:val="3"/>
        <w:snapToGrid w:val="0"/>
        <w:spacing w:line="360" w:lineRule="exact"/>
        <w:ind w:firstLine="422" w:firstLineChars="200"/>
        <w:jc w:val="center"/>
        <w:rPr>
          <w:rFonts w:hint="eastAsia" w:hAnsi="宋体" w:cs="宋体"/>
          <w:b/>
          <w:szCs w:val="21"/>
        </w:rPr>
      </w:pPr>
      <w:r>
        <w:rPr>
          <w:rFonts w:hint="eastAsia" w:hAnsi="宋体" w:cs="宋体"/>
          <w:b/>
          <w:szCs w:val="21"/>
        </w:rPr>
        <w:t>书面声明（格式）</w:t>
      </w:r>
    </w:p>
    <w:p>
      <w:pPr>
        <w:pStyle w:val="3"/>
        <w:snapToGrid w:val="0"/>
        <w:spacing w:line="360" w:lineRule="exact"/>
        <w:ind w:firstLine="420" w:firstLineChars="200"/>
        <w:rPr>
          <w:rFonts w:hint="eastAsia" w:hAnsi="宋体" w:cs="宋体"/>
          <w:szCs w:val="21"/>
          <w:u w:val="single"/>
        </w:rPr>
      </w:pPr>
      <w:r>
        <w:rPr>
          <w:rFonts w:hint="eastAsia" w:hAnsi="宋体" w:cs="宋体"/>
          <w:szCs w:val="21"/>
        </w:rPr>
        <w:t xml:space="preserve">致： </w:t>
      </w:r>
      <w:r>
        <w:rPr>
          <w:rFonts w:hint="eastAsia" w:hAnsi="宋体" w:cs="宋体"/>
          <w:szCs w:val="21"/>
          <w:u w:val="single"/>
        </w:rPr>
        <w:t xml:space="preserve">                    </w:t>
      </w:r>
    </w:p>
    <w:p>
      <w:pPr>
        <w:pStyle w:val="3"/>
        <w:snapToGrid w:val="0"/>
        <w:spacing w:line="360" w:lineRule="exact"/>
        <w:ind w:firstLine="420" w:firstLineChars="200"/>
        <w:rPr>
          <w:rFonts w:hint="eastAsia" w:hAnsi="宋体" w:cs="宋体"/>
          <w:szCs w:val="21"/>
        </w:rPr>
      </w:pPr>
      <w:r>
        <w:rPr>
          <w:rFonts w:hint="eastAsia" w:hAnsi="宋体" w:cs="宋体"/>
          <w:szCs w:val="21"/>
        </w:rPr>
        <w:t>我单位具有良好的商业信誉和健全的财务会计制度，具有履行合同所须的专业技术能力，财务没有处于被接管、冻结、破产状态，有依法缴纳税收和社会保障资金的良好记录，遵守国家有关的法律、法规和政策。</w:t>
      </w:r>
    </w:p>
    <w:p>
      <w:pPr>
        <w:pStyle w:val="3"/>
        <w:snapToGrid w:val="0"/>
        <w:spacing w:line="360" w:lineRule="exact"/>
        <w:ind w:firstLine="420" w:firstLineChars="200"/>
        <w:rPr>
          <w:rFonts w:hint="eastAsia" w:hAnsi="宋体" w:cs="宋体"/>
          <w:szCs w:val="21"/>
        </w:rPr>
      </w:pPr>
      <w:r>
        <w:rPr>
          <w:rFonts w:hint="eastAsia" w:hAnsi="宋体" w:cs="宋体"/>
          <w:szCs w:val="21"/>
        </w:rPr>
        <w:t>我单位具有履行合同所必需的设备和专业技术能力、完善的售后服务体系，并在人员、设备、资金等方面具有相应的专业能力。</w:t>
      </w:r>
    </w:p>
    <w:p>
      <w:pPr>
        <w:pStyle w:val="3"/>
        <w:snapToGrid w:val="0"/>
        <w:spacing w:line="360" w:lineRule="exact"/>
        <w:ind w:firstLine="420" w:firstLineChars="200"/>
        <w:rPr>
          <w:rFonts w:hint="eastAsia" w:hAnsi="宋体" w:cs="宋体"/>
          <w:szCs w:val="21"/>
        </w:rPr>
      </w:pPr>
      <w:r>
        <w:rPr>
          <w:rFonts w:hint="eastAsia" w:hAnsi="宋体" w:cs="宋体"/>
          <w:szCs w:val="21"/>
        </w:rPr>
        <w:t>我单位</w:t>
      </w:r>
      <w:r>
        <w:rPr>
          <w:rFonts w:hint="eastAsia" w:hAnsi="宋体" w:cs="宋体"/>
          <w:szCs w:val="21"/>
          <w:lang w:eastAsia="zh-CN"/>
        </w:rPr>
        <w:t>近三年</w:t>
      </w:r>
      <w:r>
        <w:rPr>
          <w:rFonts w:hint="eastAsia" w:hAnsi="宋体" w:cs="宋体"/>
          <w:szCs w:val="21"/>
        </w:rPr>
        <w:t>无重大责任事故，无重大违法、违规行为，无行业处罚、惩戒等不良执业记录及不良反映，无被主管部门处以重大违规记录或列入不良企业黑名单，符合本项目招标公告规定的投标资格条件。</w:t>
      </w:r>
    </w:p>
    <w:p>
      <w:pPr>
        <w:pStyle w:val="3"/>
        <w:snapToGrid w:val="0"/>
        <w:spacing w:line="360" w:lineRule="exact"/>
        <w:ind w:firstLine="420" w:firstLineChars="200"/>
        <w:rPr>
          <w:rFonts w:hint="eastAsia" w:hAnsi="宋体" w:cs="宋体"/>
          <w:szCs w:val="21"/>
        </w:rPr>
      </w:pPr>
      <w:r>
        <w:rPr>
          <w:rFonts w:hint="eastAsia" w:hAnsi="宋体" w:cs="宋体"/>
          <w:szCs w:val="21"/>
        </w:rPr>
        <w:t>若招标采购单位在本项目招投标过程中发现我公司实际情况与上述声明内容不符，我公司将无条件的退出本项目的投标，自愿放弃中标资格，并承担因此引起的一切后果。</w:t>
      </w:r>
    </w:p>
    <w:p>
      <w:pPr>
        <w:pStyle w:val="3"/>
        <w:snapToGrid w:val="0"/>
        <w:spacing w:line="360" w:lineRule="exact"/>
        <w:ind w:firstLine="420" w:firstLineChars="200"/>
        <w:rPr>
          <w:rFonts w:hint="eastAsia" w:hAnsi="宋体" w:cs="宋体"/>
          <w:szCs w:val="21"/>
        </w:rPr>
      </w:pPr>
      <w:r>
        <w:rPr>
          <w:rFonts w:hint="eastAsia" w:hAnsi="宋体" w:cs="宋体"/>
          <w:szCs w:val="21"/>
        </w:rPr>
        <w:t>特此声明！</w:t>
      </w:r>
    </w:p>
    <w:p>
      <w:pPr>
        <w:pStyle w:val="3"/>
        <w:snapToGrid w:val="0"/>
        <w:spacing w:line="360" w:lineRule="exact"/>
        <w:ind w:firstLine="420" w:firstLineChars="200"/>
        <w:jc w:val="right"/>
        <w:rPr>
          <w:rFonts w:hint="eastAsia" w:hAnsi="宋体" w:cs="宋体"/>
          <w:szCs w:val="21"/>
        </w:rPr>
      </w:pPr>
      <w:r>
        <w:rPr>
          <w:rFonts w:hint="eastAsia" w:hAnsi="宋体" w:cs="宋体"/>
          <w:szCs w:val="21"/>
        </w:rPr>
        <w:t>声明人：（投标人公章）</w:t>
      </w:r>
    </w:p>
    <w:p>
      <w:pPr>
        <w:pStyle w:val="3"/>
        <w:snapToGrid w:val="0"/>
        <w:spacing w:line="360" w:lineRule="exact"/>
        <w:ind w:firstLine="420" w:firstLineChars="200"/>
        <w:jc w:val="right"/>
        <w:rPr>
          <w:rFonts w:hint="eastAsia" w:hAnsi="宋体" w:cs="宋体"/>
          <w:szCs w:val="21"/>
        </w:rPr>
      </w:pPr>
      <w:r>
        <w:rPr>
          <w:rFonts w:hint="eastAsia" w:hAnsi="宋体" w:cs="宋体"/>
          <w:szCs w:val="21"/>
        </w:rPr>
        <w:t>年  月  日</w:t>
      </w:r>
    </w:p>
    <w:p>
      <w:pPr>
        <w:keepNext w:val="0"/>
        <w:keepLines w:val="0"/>
        <w:pageBreakBefore w:val="0"/>
        <w:widowControl w:val="0"/>
        <w:kinsoku/>
        <w:wordWrap/>
        <w:overflowPunct/>
        <w:topLinePunct w:val="0"/>
        <w:autoSpaceDE/>
        <w:autoSpaceDN/>
        <w:bidi w:val="0"/>
        <w:adjustRightInd/>
        <w:snapToGrid/>
        <w:spacing w:line="360" w:lineRule="auto"/>
        <w:ind w:left="-414" w:leftChars="-197" w:firstLine="0" w:firstLineChars="0"/>
        <w:jc w:val="right"/>
        <w:textAlignment w:val="auto"/>
        <w:rPr>
          <w:rFonts w:hint="eastAsia" w:ascii="仿宋" w:hAnsi="仿宋" w:eastAsia="仿宋" w:cs="仿宋"/>
          <w:sz w:val="21"/>
          <w:szCs w:val="21"/>
          <w:lang w:val="en-US"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yNGZjMzgyMTVjMjhlM2E2ZjU5NDUxNGNmMWU0MzAifQ=="/>
  </w:docVars>
  <w:rsids>
    <w:rsidRoot w:val="7FD557D5"/>
    <w:rsid w:val="7FD55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No Spacing"/>
    <w:basedOn w:val="1"/>
    <w:qFormat/>
    <w:uiPriority w:val="0"/>
    <w:pPr>
      <w:spacing w:after="0" w:line="400" w:lineRule="exact"/>
    </w:pPr>
    <w:rPr>
      <w:rFonts w:ascii="Times New Roman" w:hAnsi="Times New Roman" w:eastAsia="宋体" w:cs="Times New Roman"/>
      <w:sz w:val="24"/>
    </w:rPr>
  </w:style>
  <w:style w:type="paragraph" w:styleId="3">
    <w:name w:val="Plain Text"/>
    <w:basedOn w:val="1"/>
    <w:qFormat/>
    <w:uiPriority w:val="0"/>
    <w:rPr>
      <w:rFonts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2023-04-26T09:13:00Z</dcterms:created>
  <dc:creator>京啊</dc:creator>
  <cp:lastModifiedBy>京啊</cp:lastModifiedBy>
  <dcterms:modified xsi:type="dcterms:W3CDTF">2023-04-26T09:13:52Z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46E0DFE5FC934D04ABE2DF16A9A629CF_11</vt:lpwstr>
  </property>
</Properties>
</file>