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5"/>
        <w:jc w:val="center"/>
        <w:rPr>
          <w:rStyle w:val="9"/>
          <w:rFonts w:ascii="宋体" w:hAnsi="宋体" w:eastAsia="宋体" w:cs="宋体"/>
          <w:b/>
          <w:bCs w:val="0"/>
          <w:color w:val="auto"/>
          <w:sz w:val="28"/>
          <w:szCs w:val="28"/>
          <w:highlight w:val="none"/>
        </w:rPr>
      </w:pPr>
      <w:bookmarkStart w:id="0" w:name="_GoBack"/>
      <w:r>
        <w:rPr>
          <w:rStyle w:val="9"/>
          <w:rFonts w:hint="eastAsia" w:ascii="宋体" w:hAnsi="宋体" w:eastAsia="宋体" w:cs="宋体"/>
          <w:b/>
          <w:bCs w:val="0"/>
          <w:color w:val="auto"/>
          <w:sz w:val="28"/>
          <w:szCs w:val="28"/>
          <w:highlight w:val="none"/>
        </w:rPr>
        <w:t>领取招标文件申请表</w:t>
      </w:r>
    </w:p>
    <w:bookmarkEnd w:id="0"/>
    <w:tbl>
      <w:tblPr>
        <w:tblStyle w:val="7"/>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2"/>
        <w:gridCol w:w="2354"/>
        <w:gridCol w:w="1439"/>
        <w:gridCol w:w="209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3116" w:type="dxa"/>
            <w:gridSpan w:val="2"/>
            <w:tcBorders>
              <w:tl2br w:val="nil"/>
              <w:tr2bl w:val="nil"/>
            </w:tcBorders>
            <w:shd w:val="clear" w:color="auto" w:fill="auto"/>
            <w:vAlign w:val="center"/>
          </w:tcPr>
          <w:p>
            <w:pPr>
              <w:pStyle w:val="5"/>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43" w:type="dxa"/>
            <w:gridSpan w:val="3"/>
            <w:tcBorders>
              <w:tl2br w:val="nil"/>
              <w:tr2bl w:val="nil"/>
            </w:tcBorders>
            <w:shd w:val="clear" w:color="auto" w:fill="auto"/>
            <w:vAlign w:val="center"/>
          </w:tcPr>
          <w:p>
            <w:pPr>
              <w:pStyle w:val="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CGB-ZZ-202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jc w:val="center"/>
        </w:trPr>
        <w:tc>
          <w:tcPr>
            <w:tcW w:w="3116" w:type="dxa"/>
            <w:gridSpan w:val="2"/>
            <w:tcBorders>
              <w:tl2br w:val="nil"/>
              <w:tr2bl w:val="nil"/>
            </w:tcBorders>
            <w:shd w:val="clear" w:color="auto" w:fill="auto"/>
            <w:vAlign w:val="center"/>
          </w:tcPr>
          <w:p>
            <w:pPr>
              <w:pStyle w:val="5"/>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43" w:type="dxa"/>
            <w:gridSpan w:val="3"/>
            <w:tcBorders>
              <w:tl2br w:val="nil"/>
              <w:tr2bl w:val="nil"/>
            </w:tcBorders>
            <w:shd w:val="clear" w:color="auto" w:fill="auto"/>
            <w:vAlign w:val="center"/>
          </w:tcPr>
          <w:p>
            <w:pPr>
              <w:pStyle w:val="5"/>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广发银行股份有限公司郑州分行参与河南省人民医院智慧医院多功能自助设备维护服务项目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4" w:hRule="atLeast"/>
          <w:jc w:val="center"/>
        </w:trPr>
        <w:tc>
          <w:tcPr>
            <w:tcW w:w="762" w:type="dxa"/>
            <w:vMerge w:val="restart"/>
            <w:tcBorders>
              <w:tl2br w:val="nil"/>
              <w:tr2bl w:val="nil"/>
            </w:tcBorders>
            <w:shd w:val="clear" w:color="auto" w:fill="auto"/>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43"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4" w:hRule="atLeast"/>
          <w:jc w:val="center"/>
        </w:trPr>
        <w:tc>
          <w:tcPr>
            <w:tcW w:w="762" w:type="dxa"/>
            <w:vMerge w:val="continue"/>
            <w:tcBorders>
              <w:tl2br w:val="nil"/>
              <w:tr2bl w:val="nil"/>
            </w:tcBorders>
            <w:shd w:val="clear" w:color="auto" w:fill="auto"/>
            <w:textDirection w:val="tbRlV"/>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43"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0"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43"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0"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43"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8"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vMerge w:val="restart"/>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9" w:type="dxa"/>
            <w:tcBorders>
              <w:tl2br w:val="nil"/>
              <w:tr2bl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104" w:type="dxa"/>
            <w:gridSpan w:val="2"/>
            <w:tcBorders>
              <w:tl2br w:val="nil"/>
              <w:tr2bl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8"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6543" w:type="dxa"/>
            <w:gridSpan w:val="3"/>
            <w:tcBorders>
              <w:tl2br w:val="nil"/>
              <w:tr2bl w:val="nil"/>
            </w:tcBorders>
            <w:shd w:val="clear" w:color="auto" w:fill="auto"/>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0"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34"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300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0"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34" w:type="dxa"/>
            <w:gridSpan w:val="2"/>
            <w:tcBorders>
              <w:tl2br w:val="nil"/>
              <w:tr2bl w:val="nil"/>
            </w:tcBorders>
            <w:shd w:val="clear" w:color="auto" w:fill="auto"/>
            <w:vAlign w:val="center"/>
          </w:tcPr>
          <w:p>
            <w:pPr>
              <w:widowControl/>
              <w:jc w:val="center"/>
              <w:rPr>
                <w:rFonts w:ascii="宋体" w:hAnsi="宋体" w:eastAsia="宋体" w:cs="宋体"/>
                <w:b/>
                <w:bCs/>
                <w:color w:val="auto"/>
                <w:kern w:val="0"/>
                <w:szCs w:val="21"/>
                <w:highlight w:val="none"/>
              </w:rPr>
            </w:pPr>
          </w:p>
        </w:tc>
        <w:tc>
          <w:tcPr>
            <w:tcW w:w="3009" w:type="dxa"/>
            <w:tcBorders>
              <w:tl2br w:val="nil"/>
              <w:tr2bl w:val="nil"/>
            </w:tcBorders>
            <w:shd w:val="clear" w:color="auto" w:fill="auto"/>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0"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34"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300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0"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34"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300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0" w:hRule="atLeast"/>
          <w:jc w:val="center"/>
        </w:trPr>
        <w:tc>
          <w:tcPr>
            <w:tcW w:w="762"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54"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34"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300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6" w:hRule="atLeast"/>
          <w:jc w:val="center"/>
        </w:trPr>
        <w:tc>
          <w:tcPr>
            <w:tcW w:w="9659" w:type="dxa"/>
            <w:gridSpan w:val="5"/>
            <w:tcBorders>
              <w:tl2br w:val="nil"/>
              <w:tr2bl w:val="nil"/>
            </w:tcBorders>
            <w:shd w:val="clear" w:color="auto" w:fill="auto"/>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3570" w:firstLineChars="1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pPr>
        <w:rPr>
          <w:rFonts w:ascii="宋体" w:hAnsi="宋体" w:eastAsia="宋体" w:cs="宋体"/>
          <w:color w:val="auto"/>
          <w:highlight w:val="none"/>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21666"/>
    <w:rsid w:val="45D2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Arial" w:hAnsi="Arial"/>
      <w:color w:val="000000"/>
    </w:rPr>
  </w:style>
  <w:style w:type="paragraph" w:styleId="3">
    <w:name w:val="Body Text 2"/>
    <w:basedOn w:val="1"/>
    <w:qFormat/>
    <w:uiPriority w:val="99"/>
    <w:pPr>
      <w:spacing w:after="120" w:line="480" w:lineRule="auto"/>
    </w:pPr>
    <w:rPr>
      <w:kern w:val="0"/>
      <w:sz w:val="20"/>
      <w:szCs w:val="20"/>
    </w:rPr>
  </w:style>
  <w:style w:type="paragraph" w:styleId="4">
    <w:name w:val="Body Text Indent"/>
    <w:basedOn w:val="1"/>
    <w:qFormat/>
    <w:uiPriority w:val="0"/>
    <w:pPr>
      <w:tabs>
        <w:tab w:val="left" w:pos="8364"/>
      </w:tabs>
      <w:ind w:right="-58" w:firstLine="735"/>
    </w:pPr>
    <w:rPr>
      <w:rFonts w:ascii="宋体"/>
      <w:szCs w:val="20"/>
      <w:lang w:val="zh-CN"/>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6">
    <w:name w:val="Body Text First Indent 2"/>
    <w:basedOn w:val="4"/>
    <w:next w:val="2"/>
    <w:qFormat/>
    <w:uiPriority w:val="0"/>
    <w:pPr>
      <w:spacing w:after="120"/>
      <w:ind w:left="420" w:leftChars="200" w:right="0" w:firstLine="210" w:firstLineChars="200"/>
    </w:pPr>
    <w:rPr>
      <w:rFonts w:ascii="Times New Roman"/>
    </w:r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2022-01-29T02:43:00Z</dcterms:created>
  <dc:creator>京啊</dc:creator>
  <cp:lastModifiedBy>京啊</cp:lastModifiedBy>
  <dcterms:modified xsi:type="dcterms:W3CDTF">2022-01-29T02:43:33Z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DAAC6F1A07224B6C8C665CBFE11287C5</vt:lpwstr>
  </property>
</Properties>
</file>